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C1D6" w14:textId="77777777" w:rsidR="009C3158" w:rsidRPr="00FC5484" w:rsidRDefault="009C3158" w:rsidP="009C3158">
      <w:pPr>
        <w:ind w:left="845" w:firstLine="4684"/>
        <w:rPr>
          <w:sz w:val="24"/>
          <w:szCs w:val="24"/>
        </w:rPr>
      </w:pPr>
      <w:r w:rsidRPr="00FC548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18</w:t>
      </w:r>
    </w:p>
    <w:p w14:paraId="6DA00103" w14:textId="77777777" w:rsidR="009C3158" w:rsidRPr="00FC5484" w:rsidRDefault="009C3158" w:rsidP="009C3158">
      <w:pPr>
        <w:ind w:left="845" w:firstLine="4684"/>
        <w:rPr>
          <w:sz w:val="24"/>
          <w:szCs w:val="24"/>
        </w:rPr>
      </w:pPr>
      <w:r w:rsidRPr="00FC5484">
        <w:rPr>
          <w:sz w:val="24"/>
          <w:szCs w:val="24"/>
        </w:rPr>
        <w:t xml:space="preserve">к приказу АНО ПО «ПГТК» </w:t>
      </w:r>
    </w:p>
    <w:p w14:paraId="2E53BADD" w14:textId="77777777" w:rsidR="009C3158" w:rsidRPr="00FC5484" w:rsidRDefault="009C3158" w:rsidP="009C3158">
      <w:pPr>
        <w:ind w:left="845" w:firstLine="4684"/>
        <w:rPr>
          <w:sz w:val="24"/>
          <w:szCs w:val="24"/>
        </w:rPr>
      </w:pPr>
      <w:r>
        <w:rPr>
          <w:sz w:val="24"/>
          <w:szCs w:val="24"/>
        </w:rPr>
        <w:t>от 20.07.2018 № 19-од</w:t>
      </w:r>
    </w:p>
    <w:p w14:paraId="5D3483FB" w14:textId="77777777" w:rsidR="009C3158" w:rsidRDefault="009C3158" w:rsidP="009C3158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14:paraId="42B809E7" w14:textId="77777777" w:rsidR="009C3158" w:rsidRPr="00387278" w:rsidRDefault="009C3158" w:rsidP="009C3158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87278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2960B4F7" w14:textId="77777777" w:rsidR="009C3158" w:rsidRPr="00387278" w:rsidRDefault="009C3158" w:rsidP="009C3158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387278"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7E0B3D98" w14:textId="77777777" w:rsidR="009C3158" w:rsidRPr="00387278" w:rsidRDefault="009C3158" w:rsidP="009C3158">
      <w:pPr>
        <w:widowControl w:val="0"/>
        <w:jc w:val="center"/>
        <w:rPr>
          <w:sz w:val="28"/>
          <w:szCs w:val="28"/>
        </w:rPr>
      </w:pPr>
    </w:p>
    <w:p w14:paraId="1046F692" w14:textId="77777777" w:rsidR="009C3158" w:rsidRPr="00387278" w:rsidRDefault="009C3158" w:rsidP="009C3158">
      <w:pPr>
        <w:widowControl w:val="0"/>
        <w:jc w:val="center"/>
        <w:rPr>
          <w:sz w:val="28"/>
          <w:szCs w:val="28"/>
        </w:rPr>
      </w:pPr>
      <w:r w:rsidRPr="00387278">
        <w:rPr>
          <w:sz w:val="28"/>
          <w:szCs w:val="28"/>
        </w:rPr>
        <w:t xml:space="preserve">                            </w:t>
      </w:r>
    </w:p>
    <w:p w14:paraId="0D6DE661" w14:textId="77777777" w:rsidR="009C3158" w:rsidRPr="00387278" w:rsidRDefault="009C3158" w:rsidP="009C3158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1"/>
        <w:gridCol w:w="4025"/>
      </w:tblGrid>
      <w:tr w:rsidR="009C3158" w:rsidRPr="00387278" w14:paraId="1036FEE4" w14:textId="77777777" w:rsidTr="00D16C91">
        <w:tc>
          <w:tcPr>
            <w:tcW w:w="5495" w:type="dxa"/>
            <w:shd w:val="clear" w:color="auto" w:fill="auto"/>
          </w:tcPr>
          <w:p w14:paraId="4C2BD893" w14:textId="77777777" w:rsidR="009C3158" w:rsidRPr="00387278" w:rsidRDefault="009C3158" w:rsidP="00D16C91">
            <w:pPr>
              <w:widowControl w:val="0"/>
              <w:rPr>
                <w:sz w:val="28"/>
                <w:szCs w:val="28"/>
              </w:rPr>
            </w:pPr>
            <w:r w:rsidRPr="00387278">
              <w:rPr>
                <w:sz w:val="28"/>
                <w:szCs w:val="28"/>
              </w:rPr>
              <w:t>РАССМОТРЕНО</w:t>
            </w:r>
          </w:p>
          <w:p w14:paraId="4920683A" w14:textId="77777777" w:rsidR="009C3158" w:rsidRPr="00387278" w:rsidRDefault="009C3158" w:rsidP="00D16C91">
            <w:pPr>
              <w:widowControl w:val="0"/>
              <w:rPr>
                <w:sz w:val="28"/>
                <w:szCs w:val="28"/>
              </w:rPr>
            </w:pPr>
            <w:r w:rsidRPr="00387278">
              <w:rPr>
                <w:sz w:val="28"/>
                <w:szCs w:val="28"/>
              </w:rPr>
              <w:t xml:space="preserve">педагогическим советом </w:t>
            </w:r>
          </w:p>
          <w:p w14:paraId="7B4B5754" w14:textId="77777777" w:rsidR="009C3158" w:rsidRPr="00387278" w:rsidRDefault="009C3158" w:rsidP="00D16C91">
            <w:pPr>
              <w:widowControl w:val="0"/>
              <w:rPr>
                <w:sz w:val="28"/>
                <w:szCs w:val="28"/>
              </w:rPr>
            </w:pPr>
            <w:r w:rsidRPr="00387278">
              <w:rPr>
                <w:sz w:val="28"/>
                <w:szCs w:val="28"/>
              </w:rPr>
              <w:t>АНО ПО «ПГТК»</w:t>
            </w:r>
          </w:p>
          <w:p w14:paraId="14621EB0" w14:textId="77777777" w:rsidR="009C3158" w:rsidRPr="00387278" w:rsidRDefault="009C3158" w:rsidP="00D16C91">
            <w:pPr>
              <w:widowControl w:val="0"/>
              <w:rPr>
                <w:sz w:val="28"/>
                <w:szCs w:val="28"/>
              </w:rPr>
            </w:pPr>
            <w:r w:rsidRPr="00387278">
              <w:rPr>
                <w:sz w:val="28"/>
                <w:szCs w:val="28"/>
              </w:rPr>
              <w:t xml:space="preserve">(протокол от </w:t>
            </w:r>
            <w:r>
              <w:rPr>
                <w:sz w:val="28"/>
                <w:szCs w:val="28"/>
              </w:rPr>
              <w:t>19.07.2018</w:t>
            </w:r>
            <w:r w:rsidRPr="0038727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03</w:t>
            </w:r>
            <w:r w:rsidRPr="00387278"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  <w:shd w:val="clear" w:color="auto" w:fill="auto"/>
          </w:tcPr>
          <w:p w14:paraId="13401271" w14:textId="77777777" w:rsidR="009C3158" w:rsidRPr="00387278" w:rsidRDefault="009C3158" w:rsidP="00D16C91">
            <w:pPr>
              <w:widowControl w:val="0"/>
              <w:rPr>
                <w:sz w:val="28"/>
                <w:szCs w:val="28"/>
              </w:rPr>
            </w:pPr>
            <w:r w:rsidRPr="00387278">
              <w:rPr>
                <w:sz w:val="28"/>
                <w:szCs w:val="28"/>
              </w:rPr>
              <w:t>УТВЕРЖДАЮ</w:t>
            </w:r>
          </w:p>
          <w:p w14:paraId="1C103DFD" w14:textId="77777777" w:rsidR="009C3158" w:rsidRPr="00387278" w:rsidRDefault="009C3158" w:rsidP="00D16C91">
            <w:pPr>
              <w:widowControl w:val="0"/>
              <w:rPr>
                <w:sz w:val="28"/>
                <w:szCs w:val="28"/>
              </w:rPr>
            </w:pPr>
            <w:r w:rsidRPr="00387278">
              <w:rPr>
                <w:sz w:val="28"/>
                <w:szCs w:val="28"/>
              </w:rPr>
              <w:t>Директор АНО ПО «ПГТК»</w:t>
            </w:r>
          </w:p>
          <w:p w14:paraId="3626CA95" w14:textId="77777777" w:rsidR="009C3158" w:rsidRPr="00387278" w:rsidRDefault="009C3158" w:rsidP="00D16C91">
            <w:pPr>
              <w:widowControl w:val="0"/>
              <w:rPr>
                <w:sz w:val="28"/>
                <w:szCs w:val="28"/>
              </w:rPr>
            </w:pPr>
            <w:r w:rsidRPr="00387278">
              <w:rPr>
                <w:sz w:val="28"/>
                <w:szCs w:val="28"/>
              </w:rPr>
              <w:t>______________ И.Ф.Никитина</w:t>
            </w:r>
          </w:p>
          <w:p w14:paraId="09368E66" w14:textId="77777777" w:rsidR="009C3158" w:rsidRPr="00387278" w:rsidRDefault="009C3158" w:rsidP="00D16C9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</w:t>
            </w:r>
            <w:r w:rsidRPr="00387278">
              <w:rPr>
                <w:sz w:val="28"/>
                <w:szCs w:val="28"/>
              </w:rPr>
              <w:t>2018</w:t>
            </w:r>
          </w:p>
          <w:p w14:paraId="0D01917C" w14:textId="77777777" w:rsidR="009C3158" w:rsidRPr="00387278" w:rsidRDefault="009C3158" w:rsidP="00D16C9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28DD3730" w14:textId="77777777" w:rsidR="00E91A87" w:rsidRPr="00EB6570" w:rsidRDefault="00E91A87" w:rsidP="00A928A8">
      <w:pPr>
        <w:tabs>
          <w:tab w:val="left" w:pos="993"/>
        </w:tabs>
        <w:ind w:left="5103"/>
        <w:rPr>
          <w:sz w:val="24"/>
          <w:szCs w:val="24"/>
        </w:rPr>
      </w:pPr>
    </w:p>
    <w:p w14:paraId="499AF56B" w14:textId="77777777" w:rsidR="00E91A87" w:rsidRDefault="00E91A87" w:rsidP="00DA2519">
      <w:pPr>
        <w:jc w:val="center"/>
        <w:rPr>
          <w:b/>
          <w:sz w:val="24"/>
          <w:szCs w:val="24"/>
        </w:rPr>
      </w:pPr>
    </w:p>
    <w:p w14:paraId="58C5E090" w14:textId="77777777" w:rsidR="00E91A87" w:rsidRPr="00CB7A7B" w:rsidRDefault="00E91A87" w:rsidP="00DA2519">
      <w:pPr>
        <w:jc w:val="center"/>
        <w:rPr>
          <w:b/>
          <w:sz w:val="24"/>
          <w:szCs w:val="24"/>
        </w:rPr>
      </w:pPr>
      <w:r w:rsidRPr="00CB7A7B">
        <w:rPr>
          <w:b/>
          <w:sz w:val="24"/>
          <w:szCs w:val="24"/>
        </w:rPr>
        <w:t>ПОЛОЖЕНИЕ</w:t>
      </w:r>
    </w:p>
    <w:p w14:paraId="3A44D439" w14:textId="77777777" w:rsidR="00E91A87" w:rsidRPr="00CB7A7B" w:rsidRDefault="009C3158" w:rsidP="00DA25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CB7A7B">
        <w:rPr>
          <w:b/>
          <w:sz w:val="24"/>
          <w:szCs w:val="24"/>
        </w:rPr>
        <w:t xml:space="preserve">б обеспечении самостоятельности выполнения письменных работ в </w:t>
      </w:r>
      <w:r>
        <w:rPr>
          <w:b/>
          <w:sz w:val="24"/>
          <w:szCs w:val="24"/>
        </w:rPr>
        <w:t>АНО ПО «ПГТК»</w:t>
      </w:r>
      <w:r w:rsidR="00E91A87">
        <w:rPr>
          <w:b/>
          <w:sz w:val="24"/>
          <w:szCs w:val="24"/>
        </w:rPr>
        <w:t xml:space="preserve"> </w:t>
      </w:r>
      <w:r w:rsidRPr="00CB7A7B">
        <w:rPr>
          <w:b/>
          <w:sz w:val="24"/>
          <w:szCs w:val="24"/>
        </w:rPr>
        <w:t>на основе системы «</w:t>
      </w:r>
      <w:r>
        <w:rPr>
          <w:b/>
          <w:sz w:val="24"/>
          <w:szCs w:val="24"/>
        </w:rPr>
        <w:t>А</w:t>
      </w:r>
      <w:r w:rsidRPr="00CB7A7B">
        <w:rPr>
          <w:b/>
          <w:sz w:val="24"/>
          <w:szCs w:val="24"/>
        </w:rPr>
        <w:t>нтиплагиат»</w:t>
      </w:r>
    </w:p>
    <w:p w14:paraId="7D8E555C" w14:textId="77777777" w:rsidR="00E91A87" w:rsidRDefault="00E91A87" w:rsidP="00DA2519">
      <w:pPr>
        <w:jc w:val="center"/>
        <w:rPr>
          <w:sz w:val="24"/>
          <w:szCs w:val="24"/>
        </w:rPr>
      </w:pPr>
    </w:p>
    <w:p w14:paraId="586DB5A3" w14:textId="77777777" w:rsidR="00E91A87" w:rsidRDefault="00E91A87" w:rsidP="00DA25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Термины и понятия</w:t>
      </w:r>
    </w:p>
    <w:p w14:paraId="03DE1AF1" w14:textId="77777777" w:rsidR="00E91A87" w:rsidRDefault="00E91A87" w:rsidP="00DA2519">
      <w:pPr>
        <w:jc w:val="center"/>
        <w:rPr>
          <w:sz w:val="24"/>
          <w:szCs w:val="24"/>
        </w:rPr>
      </w:pPr>
    </w:p>
    <w:p w14:paraId="7ABC322A" w14:textId="77777777" w:rsidR="00E91A87" w:rsidRDefault="00E91A87" w:rsidP="00DA2519">
      <w:pPr>
        <w:pStyle w:val="Default"/>
        <w:ind w:firstLine="540"/>
        <w:jc w:val="both"/>
      </w:pPr>
      <w:r>
        <w:rPr>
          <w:b/>
          <w:bCs/>
          <w:i/>
          <w:iCs/>
        </w:rPr>
        <w:t xml:space="preserve">Заимствование </w:t>
      </w:r>
      <w:r>
        <w:t xml:space="preserve">– правомерное или неправомерное использование в письменных работах в виде цитат или изложения продукта чужого интеллектуального труда. </w:t>
      </w:r>
    </w:p>
    <w:p w14:paraId="20DD7251" w14:textId="77777777" w:rsidR="00E91A87" w:rsidRDefault="00E91A87" w:rsidP="00DA2519">
      <w:pPr>
        <w:pStyle w:val="Default"/>
        <w:ind w:firstLine="560"/>
        <w:jc w:val="both"/>
      </w:pPr>
      <w:r>
        <w:rPr>
          <w:b/>
          <w:bCs/>
          <w:i/>
          <w:iCs/>
        </w:rPr>
        <w:t xml:space="preserve">Несамостоятельное выполнение работы </w:t>
      </w:r>
      <w:r>
        <w:t xml:space="preserve">– цитирование в объеме, не оправданном целью цитирования, цитирование без проведения самостоятельного исследования. </w:t>
      </w:r>
    </w:p>
    <w:p w14:paraId="6A77470B" w14:textId="77777777" w:rsidR="00E91A87" w:rsidRDefault="00E91A87" w:rsidP="00DA2519">
      <w:pPr>
        <w:pStyle w:val="Default"/>
        <w:ind w:firstLine="560"/>
        <w:jc w:val="both"/>
      </w:pPr>
      <w:r>
        <w:rPr>
          <w:b/>
          <w:bCs/>
          <w:i/>
          <w:iCs/>
        </w:rPr>
        <w:t xml:space="preserve">Письменная работа </w:t>
      </w:r>
      <w:r>
        <w:t xml:space="preserve">– к письменным работам </w:t>
      </w:r>
      <w:r w:rsidR="007B0B76">
        <w:t xml:space="preserve">относятся </w:t>
      </w:r>
      <w:r>
        <w:t xml:space="preserve">курсовые работы, выпускные квалификационные работы, предусмотренные учебным планом обучающихся. </w:t>
      </w:r>
    </w:p>
    <w:p w14:paraId="7CED64FB" w14:textId="77777777" w:rsidR="00E91A87" w:rsidRDefault="00E91A87" w:rsidP="00DA2519">
      <w:pPr>
        <w:pStyle w:val="Default"/>
        <w:ind w:firstLine="560"/>
        <w:jc w:val="both"/>
      </w:pPr>
      <w:r>
        <w:rPr>
          <w:b/>
          <w:bCs/>
          <w:i/>
          <w:iCs/>
        </w:rPr>
        <w:t xml:space="preserve">Плагиат </w:t>
      </w:r>
      <w:r>
        <w:t>– умышленное присвоение авторства чужого произведения или использование в своих трудах чужого произведения без ссылки на автора.</w:t>
      </w:r>
    </w:p>
    <w:p w14:paraId="3A47F848" w14:textId="77777777" w:rsidR="00E91A87" w:rsidRDefault="00E91A87" w:rsidP="00DA2519">
      <w:pPr>
        <w:jc w:val="center"/>
        <w:rPr>
          <w:sz w:val="24"/>
          <w:szCs w:val="24"/>
        </w:rPr>
      </w:pPr>
    </w:p>
    <w:p w14:paraId="760CA8D0" w14:textId="77777777" w:rsidR="00E91A87" w:rsidRDefault="00E91A87" w:rsidP="00A928A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14:paraId="5EB5186A" w14:textId="77777777" w:rsidR="00E91A87" w:rsidRDefault="00E91A87" w:rsidP="00CB7A7B">
      <w:pPr>
        <w:ind w:firstLine="540"/>
        <w:rPr>
          <w:sz w:val="24"/>
          <w:szCs w:val="24"/>
        </w:rPr>
      </w:pPr>
      <w:r>
        <w:rPr>
          <w:sz w:val="24"/>
          <w:szCs w:val="24"/>
        </w:rPr>
        <w:t>Н</w:t>
      </w:r>
      <w:r w:rsidRPr="001C10B3">
        <w:rPr>
          <w:sz w:val="24"/>
          <w:szCs w:val="24"/>
        </w:rPr>
        <w:t xml:space="preserve">астоящее Положение устанавливает общий порядок обеспечения самостоятельности выполнения письменных работ в части предотвращения плагиата. </w:t>
      </w:r>
    </w:p>
    <w:p w14:paraId="6476873A" w14:textId="77777777" w:rsidR="00E91A87" w:rsidRDefault="00E91A87" w:rsidP="00CB7A7B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C3158">
        <w:rPr>
          <w:sz w:val="24"/>
          <w:szCs w:val="24"/>
        </w:rPr>
        <w:t>Колледже</w:t>
      </w:r>
      <w:r>
        <w:rPr>
          <w:sz w:val="24"/>
          <w:szCs w:val="24"/>
        </w:rPr>
        <w:t xml:space="preserve"> осуществляется комплекс мер по стимулированию обучающихся к самостоятельному выполнению письменных работ:</w:t>
      </w:r>
    </w:p>
    <w:p w14:paraId="322EAB6A" w14:textId="77777777" w:rsidR="00E91A87" w:rsidRDefault="00E91A87" w:rsidP="00CB7A7B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проводятся публичные защиты письменных работ;</w:t>
      </w:r>
    </w:p>
    <w:p w14:paraId="4372D833" w14:textId="77777777" w:rsidR="00E91A87" w:rsidRDefault="00E91A87" w:rsidP="00CB7A7B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лучшие письменные работы представляются к обсуждению на научных конференциях;</w:t>
      </w:r>
    </w:p>
    <w:p w14:paraId="27DCFC70" w14:textId="77777777" w:rsidR="00E91A87" w:rsidRDefault="00E91A87" w:rsidP="00CB7A7B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лучшие письменные работы могут быть представлены к публикации в научных изданиях.</w:t>
      </w:r>
    </w:p>
    <w:p w14:paraId="63CD1B58" w14:textId="77777777" w:rsidR="009C3158" w:rsidRDefault="009C3158" w:rsidP="009C3158">
      <w:pPr>
        <w:ind w:firstLine="540"/>
        <w:rPr>
          <w:sz w:val="24"/>
          <w:szCs w:val="24"/>
        </w:rPr>
      </w:pPr>
      <w:r>
        <w:rPr>
          <w:sz w:val="24"/>
          <w:szCs w:val="24"/>
        </w:rPr>
        <w:t>Самостоятельное выполнение письменных работ обучающимися в АНО ПО «Пермский гуманитарно-технологический колледж» (далее - Колледж) по программам среднего профессионального образования является необходимым условием эффективности этих работ как элементов учебного процесса, развития у обучающихся навыков научной работы.</w:t>
      </w:r>
    </w:p>
    <w:p w14:paraId="4E9EE3D2" w14:textId="77777777" w:rsidR="009C3158" w:rsidRDefault="006D79F8" w:rsidP="009C3158">
      <w:pPr>
        <w:pStyle w:val="text"/>
        <w:spacing w:before="0" w:beforeAutospacing="0" w:after="0" w:afterAutospacing="0"/>
        <w:ind w:firstLine="540"/>
        <w:jc w:val="both"/>
        <w:rPr>
          <w:lang w:eastAsia="en-US"/>
        </w:rPr>
      </w:pPr>
      <w:r>
        <w:rPr>
          <w:lang w:eastAsia="en-US"/>
        </w:rPr>
        <w:t>Под не</w:t>
      </w:r>
      <w:r w:rsidR="009C3158" w:rsidRPr="008C7BCA">
        <w:rPr>
          <w:lang w:eastAsia="en-US"/>
        </w:rPr>
        <w:t>самостоятельным выполнением письменной работы в данном Положении понимается плагиат</w:t>
      </w:r>
      <w:r w:rsidR="009C3158">
        <w:rPr>
          <w:lang w:eastAsia="en-US"/>
        </w:rPr>
        <w:t xml:space="preserve">, то есть использование в письменной работе чужого текста, опубликованного в бумажном или электронном виде, без полной ссылки на источник или </w:t>
      </w:r>
      <w:r w:rsidR="009C3158">
        <w:rPr>
          <w:lang w:eastAsia="en-US"/>
        </w:rPr>
        <w:lastRenderedPageBreak/>
        <w:t xml:space="preserve">со ссылками, но когда объем и характер заимствований ставят под сомнение самостоятельность выполненной работы или одного из ее основных разделов. </w:t>
      </w:r>
    </w:p>
    <w:p w14:paraId="4096DBDC" w14:textId="77777777" w:rsidR="009C3158" w:rsidRDefault="009C3158" w:rsidP="009C3158">
      <w:pPr>
        <w:pStyle w:val="text"/>
        <w:spacing w:before="0" w:beforeAutospacing="0" w:after="0" w:afterAutospacing="0"/>
        <w:ind w:firstLine="540"/>
        <w:jc w:val="both"/>
        <w:rPr>
          <w:lang w:eastAsia="en-US"/>
        </w:rPr>
      </w:pPr>
      <w:r>
        <w:rPr>
          <w:lang w:eastAsia="en-US"/>
        </w:rPr>
        <w:t xml:space="preserve">Плагиат может осуществляться в двух видах: </w:t>
      </w:r>
    </w:p>
    <w:p w14:paraId="767D6853" w14:textId="77777777" w:rsidR="009C3158" w:rsidRDefault="009C3158" w:rsidP="009C3158">
      <w:pPr>
        <w:pStyle w:val="text"/>
        <w:spacing w:before="0" w:beforeAutospacing="0" w:after="0" w:afterAutospacing="0"/>
        <w:ind w:firstLine="540"/>
        <w:jc w:val="both"/>
        <w:rPr>
          <w:lang w:eastAsia="en-US"/>
        </w:rPr>
      </w:pPr>
      <w:r>
        <w:rPr>
          <w:lang w:eastAsia="en-US"/>
        </w:rPr>
        <w:t>- дословное изложение чужого текста,</w:t>
      </w:r>
    </w:p>
    <w:p w14:paraId="44183D73" w14:textId="77777777" w:rsidR="009C3158" w:rsidRDefault="009C3158" w:rsidP="009C3158">
      <w:pPr>
        <w:pStyle w:val="text"/>
        <w:spacing w:before="0" w:beforeAutospacing="0" w:after="0" w:afterAutospacing="0"/>
        <w:ind w:firstLine="540"/>
        <w:jc w:val="both"/>
        <w:rPr>
          <w:lang w:eastAsia="en-US"/>
        </w:rPr>
      </w:pPr>
      <w:r>
        <w:rPr>
          <w:lang w:eastAsia="en-US"/>
        </w:rPr>
        <w:t xml:space="preserve">- парафраза – изложение чужого текста с заменой слов и выражений без изменения содержания </w:t>
      </w:r>
      <w:r w:rsidRPr="008C7BCA">
        <w:rPr>
          <w:lang w:eastAsia="en-US"/>
        </w:rPr>
        <w:t>заимствованного</w:t>
      </w:r>
      <w:r>
        <w:rPr>
          <w:lang w:eastAsia="en-US"/>
        </w:rPr>
        <w:t xml:space="preserve"> текста. </w:t>
      </w:r>
    </w:p>
    <w:p w14:paraId="70FA4402" w14:textId="77777777" w:rsidR="009C3158" w:rsidRDefault="009C3158" w:rsidP="009C3158">
      <w:pPr>
        <w:ind w:firstLine="540"/>
        <w:rPr>
          <w:sz w:val="24"/>
          <w:szCs w:val="24"/>
        </w:rPr>
      </w:pPr>
      <w:r>
        <w:rPr>
          <w:sz w:val="24"/>
          <w:szCs w:val="24"/>
        </w:rPr>
        <w:t>Несамостоятельное выполнение письменных работ рассматривается как поведение, недостойное обучающегося.</w:t>
      </w:r>
    </w:p>
    <w:p w14:paraId="4C0FFBC2" w14:textId="77777777" w:rsidR="00E91A87" w:rsidRDefault="00E91A87" w:rsidP="00DA2519">
      <w:pPr>
        <w:ind w:left="792"/>
        <w:rPr>
          <w:sz w:val="24"/>
          <w:szCs w:val="24"/>
        </w:rPr>
      </w:pPr>
    </w:p>
    <w:p w14:paraId="1C3A2535" w14:textId="77777777" w:rsidR="00E91A87" w:rsidRDefault="00E91A87" w:rsidP="00A928A8">
      <w:pPr>
        <w:pStyle w:val="Default"/>
        <w:jc w:val="center"/>
      </w:pPr>
      <w:r>
        <w:rPr>
          <w:b/>
          <w:bCs/>
        </w:rPr>
        <w:t>2. Общий порядок проверки письменных учебных работ</w:t>
      </w:r>
    </w:p>
    <w:p w14:paraId="7DB23306" w14:textId="77777777" w:rsidR="00E91A87" w:rsidRDefault="00E91A87" w:rsidP="00DA2519">
      <w:pPr>
        <w:pStyle w:val="Default"/>
        <w:ind w:firstLine="560"/>
        <w:jc w:val="both"/>
      </w:pPr>
      <w:r>
        <w:t xml:space="preserve">2.1. Работы для проверки в системе «Антиплагиат» представляются в виде текстовых файлов в формате doc, </w:t>
      </w:r>
      <w:r>
        <w:rPr>
          <w:lang w:val="en-US"/>
        </w:rPr>
        <w:t>docx</w:t>
      </w:r>
      <w:r>
        <w:t xml:space="preserve">, pdf, rtf, txt. Файл объемом более 20 Мб должен быть заархивирован. </w:t>
      </w:r>
    </w:p>
    <w:p w14:paraId="385C660A" w14:textId="77777777" w:rsidR="00E91A87" w:rsidRDefault="00E91A87" w:rsidP="00DA2519">
      <w:pPr>
        <w:pStyle w:val="Default"/>
        <w:ind w:firstLine="560"/>
        <w:jc w:val="both"/>
      </w:pPr>
      <w:r>
        <w:t xml:space="preserve">Автор письменной работы должен подготовить файл к проверке. Согласно рекомендациям разработчиков программы перед проверкой из текста следует изъять следующие элементы: список литературы, приложения, графики, диаграммы, таблицы, схемы, рисунки, карты. </w:t>
      </w:r>
    </w:p>
    <w:p w14:paraId="4BC36706" w14:textId="77777777" w:rsidR="00E91A87" w:rsidRDefault="00E91A87" w:rsidP="00DA2519">
      <w:pPr>
        <w:pStyle w:val="Default"/>
        <w:ind w:firstLine="560"/>
        <w:jc w:val="both"/>
      </w:pPr>
      <w:r>
        <w:t xml:space="preserve">2.2. В случае неоднократных предварительных проверок название файла не должно меняться, иначе при последующих проверках может быть получен отрицательный результат. Все сведения об изменениях в работе и порядковых номерах проверок заносятся только в комментарии. </w:t>
      </w:r>
    </w:p>
    <w:p w14:paraId="22541F68" w14:textId="77777777" w:rsidR="00E91A87" w:rsidRDefault="00E91A87" w:rsidP="00DA2519">
      <w:pPr>
        <w:pStyle w:val="Default"/>
        <w:ind w:firstLine="560"/>
        <w:jc w:val="both"/>
      </w:pPr>
      <w:r>
        <w:t xml:space="preserve">2.3. Сроки предоставления письменных работ на проверку: </w:t>
      </w:r>
    </w:p>
    <w:p w14:paraId="1045A489" w14:textId="77777777" w:rsidR="006F17DC" w:rsidRDefault="00E91A87" w:rsidP="006F17DC">
      <w:pPr>
        <w:pStyle w:val="Default"/>
        <w:ind w:firstLine="560"/>
        <w:jc w:val="both"/>
      </w:pPr>
      <w:r>
        <w:t xml:space="preserve">− курсовые работы </w:t>
      </w:r>
      <w:r w:rsidR="006F17DC">
        <w:t xml:space="preserve">обучающихся </w:t>
      </w:r>
      <w:r>
        <w:t xml:space="preserve">представляются на проверку в системе «Антиплагиат» не позднее, чем за 10 дней до </w:t>
      </w:r>
      <w:r w:rsidR="006F17DC">
        <w:t xml:space="preserve"> установленной даты сдачи курсовой работы</w:t>
      </w:r>
      <w:r>
        <w:t xml:space="preserve">; </w:t>
      </w:r>
    </w:p>
    <w:p w14:paraId="5AC5E7BF" w14:textId="77777777" w:rsidR="006F17DC" w:rsidRDefault="00960DFB" w:rsidP="006F17DC">
      <w:pPr>
        <w:pStyle w:val="Default"/>
        <w:ind w:firstLine="560"/>
        <w:jc w:val="both"/>
      </w:pPr>
      <w:r>
        <w:t xml:space="preserve">- </w:t>
      </w:r>
      <w:r w:rsidR="006F17DC">
        <w:t xml:space="preserve">выпускные квалификационные работы представляются на проверку в системе «Антиплагиат» не позднее, чем за 7 дней </w:t>
      </w:r>
      <w:r w:rsidR="009C3158">
        <w:t>до установленной даты сдачи ВКР.</w:t>
      </w:r>
    </w:p>
    <w:p w14:paraId="75586B44" w14:textId="77777777" w:rsidR="00E91A87" w:rsidRDefault="00E91A87" w:rsidP="00DA2519">
      <w:pPr>
        <w:pStyle w:val="Default"/>
        <w:ind w:firstLine="560"/>
        <w:jc w:val="both"/>
      </w:pPr>
      <w:r>
        <w:t xml:space="preserve">2.4. Проверка выпускных квалификационных работ </w:t>
      </w:r>
      <w:r w:rsidR="003334DA">
        <w:t xml:space="preserve">обучающихся </w:t>
      </w:r>
      <w:r>
        <w:t xml:space="preserve">производится администратором системы, ответственным от кафедры или преподавателем. </w:t>
      </w:r>
    </w:p>
    <w:p w14:paraId="5C180A96" w14:textId="77777777" w:rsidR="00E91A87" w:rsidRDefault="00E91A87" w:rsidP="00DA1F8D">
      <w:pPr>
        <w:pStyle w:val="Default"/>
        <w:ind w:firstLine="560"/>
        <w:jc w:val="both"/>
      </w:pPr>
      <w:r>
        <w:t xml:space="preserve">2.5. Курсовая работа допускается к защите, если набрала не менее 55% оригинальности текста (включая % цитирования). Выпускная квалификационная работа допускается к защите, если она набрала не менее 65% оригинальности текста (включая % цитирования). </w:t>
      </w:r>
    </w:p>
    <w:p w14:paraId="215AF223" w14:textId="77777777" w:rsidR="00E91A87" w:rsidRDefault="00E91A87" w:rsidP="00DA2519">
      <w:pPr>
        <w:pStyle w:val="Default"/>
        <w:ind w:firstLine="560"/>
        <w:jc w:val="both"/>
      </w:pPr>
      <w:r>
        <w:t xml:space="preserve">2.6. На основании отчета о результатах проверки преподаватель, научный руководитель, заведующий кафедрой принимают решение о допуске /недопуске письменной работы к защите. </w:t>
      </w:r>
    </w:p>
    <w:p w14:paraId="3907F3CB" w14:textId="77777777" w:rsidR="00E91A87" w:rsidRDefault="00E91A87" w:rsidP="00DA2519">
      <w:pPr>
        <w:pStyle w:val="Default"/>
        <w:ind w:firstLine="560"/>
        <w:jc w:val="both"/>
      </w:pPr>
      <w:r>
        <w:t>Студенту предоставляется возможность изложить свою позицию относительно самостоятельности выполнения им письменной работы.</w:t>
      </w:r>
    </w:p>
    <w:p w14:paraId="01208CBD" w14:textId="77777777" w:rsidR="00E91A87" w:rsidRDefault="00E91A87" w:rsidP="00DA2519">
      <w:pPr>
        <w:pStyle w:val="Default"/>
        <w:ind w:firstLine="560"/>
        <w:jc w:val="both"/>
      </w:pPr>
    </w:p>
    <w:p w14:paraId="58C3E7E7" w14:textId="77777777" w:rsidR="00E91A87" w:rsidRDefault="00E91A87" w:rsidP="00A928A8">
      <w:pPr>
        <w:pStyle w:val="Default"/>
        <w:jc w:val="center"/>
        <w:rPr>
          <w:b/>
        </w:rPr>
      </w:pPr>
      <w:r w:rsidRPr="00A928A8">
        <w:rPr>
          <w:b/>
        </w:rPr>
        <w:t>3. Порядок использования системы «Антиплагиат» для выявления нес</w:t>
      </w:r>
      <w:r>
        <w:rPr>
          <w:b/>
        </w:rPr>
        <w:t>амостоятельно выполненных работ</w:t>
      </w:r>
    </w:p>
    <w:p w14:paraId="6EA4806D" w14:textId="77777777" w:rsidR="00E91A87" w:rsidRPr="00A928A8" w:rsidRDefault="00E91A87" w:rsidP="00A928A8">
      <w:pPr>
        <w:pStyle w:val="Default"/>
        <w:jc w:val="center"/>
        <w:rPr>
          <w:b/>
        </w:rPr>
      </w:pPr>
    </w:p>
    <w:p w14:paraId="37DFD666" w14:textId="77777777" w:rsidR="00E91A87" w:rsidRDefault="00E91A87" w:rsidP="003334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3.1. На </w:t>
      </w:r>
      <w:r w:rsidR="008C7BCA">
        <w:rPr>
          <w:sz w:val="24"/>
          <w:szCs w:val="24"/>
        </w:rPr>
        <w:t xml:space="preserve">профильных </w:t>
      </w:r>
      <w:r>
        <w:rPr>
          <w:sz w:val="24"/>
          <w:szCs w:val="24"/>
        </w:rPr>
        <w:t>кафедр</w:t>
      </w:r>
      <w:r w:rsidR="008C7BCA">
        <w:rPr>
          <w:sz w:val="24"/>
          <w:szCs w:val="24"/>
        </w:rPr>
        <w:t>ах</w:t>
      </w:r>
      <w:r>
        <w:rPr>
          <w:sz w:val="24"/>
          <w:szCs w:val="24"/>
        </w:rPr>
        <w:t xml:space="preserve"> определяются лица, ответственные за проверку сдаваемых письменных работ системой «Антиплагиат». Такими лицами не могут назначаться обучающиеся.</w:t>
      </w:r>
    </w:p>
    <w:p w14:paraId="2130EA30" w14:textId="77777777" w:rsidR="00E91A87" w:rsidRDefault="00E91A87" w:rsidP="003334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3.2. Сданная письменная работа передаётся ответственному лицу, которое проводит проверку письменной работы системой «Антиплагиат», формирует отчет о результатах проверки (Приложение 1) и передаёт его научному руководителю обучающегося.</w:t>
      </w:r>
    </w:p>
    <w:p w14:paraId="6C94F2D3" w14:textId="77777777" w:rsidR="00E91A87" w:rsidRPr="0059047D" w:rsidRDefault="00E91A87" w:rsidP="003334DA">
      <w:pPr>
        <w:ind w:firstLine="567"/>
        <w:rPr>
          <w:sz w:val="24"/>
          <w:szCs w:val="24"/>
        </w:rPr>
      </w:pPr>
      <w:r w:rsidRPr="00936129">
        <w:rPr>
          <w:sz w:val="24"/>
          <w:szCs w:val="24"/>
          <w:shd w:val="clear" w:color="auto" w:fill="F7F7F7"/>
        </w:rPr>
        <w:t>Отчет о проверке на заимствования содержит ранжированный список обнаруженных источников заимствований. В полном тексте проверяемого документа особым образом выделены заимствованные фрагменты текста.</w:t>
      </w:r>
      <w:r w:rsidRPr="0059047D">
        <w:rPr>
          <w:rStyle w:val="apple-converted-space"/>
          <w:sz w:val="24"/>
          <w:szCs w:val="24"/>
          <w:shd w:val="clear" w:color="auto" w:fill="F7F7F7"/>
        </w:rPr>
        <w:t> </w:t>
      </w:r>
    </w:p>
    <w:p w14:paraId="29347C1E" w14:textId="77777777" w:rsidR="00E91A87" w:rsidRDefault="00E91A87" w:rsidP="003334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3.3. Обучающийся имеет право знакомиться с результатами проверки выполненной им работы.</w:t>
      </w:r>
    </w:p>
    <w:p w14:paraId="5D8A614A" w14:textId="77777777" w:rsidR="00E91A87" w:rsidRDefault="00E91A87" w:rsidP="003334DA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3.4. Результаты проверки письменной работы системой «Антиплагиат» учитываются научным руководителем обучающегося при решении о допуске письменной работы к защите и её оценке.</w:t>
      </w:r>
    </w:p>
    <w:p w14:paraId="20C33E49" w14:textId="77777777" w:rsidR="00E91A87" w:rsidRDefault="00E91A87" w:rsidP="00155CED">
      <w:pPr>
        <w:ind w:firstLine="360"/>
        <w:rPr>
          <w:sz w:val="24"/>
          <w:szCs w:val="24"/>
        </w:rPr>
      </w:pPr>
    </w:p>
    <w:p w14:paraId="7D39274B" w14:textId="77777777" w:rsidR="00E91A87" w:rsidRDefault="00E91A87" w:rsidP="00A928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за плагиат</w:t>
      </w:r>
    </w:p>
    <w:p w14:paraId="14A571F8" w14:textId="77777777" w:rsidR="00E91A87" w:rsidRDefault="00E91A87" w:rsidP="00155CED">
      <w:pPr>
        <w:ind w:firstLine="360"/>
        <w:rPr>
          <w:b/>
          <w:sz w:val="24"/>
          <w:szCs w:val="24"/>
        </w:rPr>
      </w:pPr>
    </w:p>
    <w:p w14:paraId="2A11E52D" w14:textId="77777777" w:rsidR="00E91A87" w:rsidRDefault="00E91A87" w:rsidP="003334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4.1. Несамостоятельно выполненные работы не допускаются к защите и не могут быть положительно оценены.</w:t>
      </w:r>
    </w:p>
    <w:p w14:paraId="0B91BE07" w14:textId="77777777" w:rsidR="00E91A87" w:rsidRDefault="00E91A87" w:rsidP="003334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4.2. К студентам и слушателям, в письменных работах которых обнаружен плагиат, применяются дисциплинарные взыскания за поведение, недостойное студента АНО ПО </w:t>
      </w:r>
      <w:r w:rsidR="003334DA">
        <w:rPr>
          <w:sz w:val="24"/>
          <w:szCs w:val="24"/>
        </w:rPr>
        <w:t>«</w:t>
      </w:r>
      <w:r>
        <w:rPr>
          <w:sz w:val="24"/>
          <w:szCs w:val="24"/>
        </w:rPr>
        <w:t>П</w:t>
      </w:r>
      <w:r w:rsidR="008C7BCA">
        <w:rPr>
          <w:sz w:val="24"/>
          <w:szCs w:val="24"/>
        </w:rPr>
        <w:t>ГТК</w:t>
      </w:r>
      <w:r w:rsidR="003334DA">
        <w:rPr>
          <w:sz w:val="24"/>
          <w:szCs w:val="24"/>
        </w:rPr>
        <w:t>»</w:t>
      </w:r>
      <w:r>
        <w:rPr>
          <w:sz w:val="24"/>
          <w:szCs w:val="24"/>
        </w:rPr>
        <w:t xml:space="preserve">, в форме замечания. </w:t>
      </w:r>
    </w:p>
    <w:p w14:paraId="7133BB60" w14:textId="77777777" w:rsidR="00D74E6B" w:rsidRDefault="00D74E6B" w:rsidP="003334DA">
      <w:pPr>
        <w:ind w:firstLine="567"/>
        <w:rPr>
          <w:sz w:val="24"/>
          <w:szCs w:val="24"/>
        </w:rPr>
      </w:pPr>
    </w:p>
    <w:p w14:paraId="68A851DA" w14:textId="77777777" w:rsidR="00D74E6B" w:rsidRDefault="00D74E6B" w:rsidP="003334DA">
      <w:pPr>
        <w:ind w:firstLine="567"/>
        <w:rPr>
          <w:sz w:val="24"/>
          <w:szCs w:val="24"/>
        </w:rPr>
      </w:pPr>
    </w:p>
    <w:p w14:paraId="1C58FB54" w14:textId="77777777" w:rsidR="00D74E6B" w:rsidRDefault="00D74E6B" w:rsidP="003334DA">
      <w:pPr>
        <w:ind w:firstLine="567"/>
        <w:rPr>
          <w:sz w:val="24"/>
          <w:szCs w:val="24"/>
        </w:rPr>
      </w:pPr>
    </w:p>
    <w:p w14:paraId="1CAE84E8" w14:textId="77777777" w:rsidR="00D74E6B" w:rsidRDefault="00D74E6B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2D8561" w14:textId="77777777" w:rsidR="00D74E6B" w:rsidRDefault="00D74E6B" w:rsidP="00D74E6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14:paraId="6362D6EB" w14:textId="77777777" w:rsidR="00D74E6B" w:rsidRPr="00D74E6B" w:rsidRDefault="00D74E6B" w:rsidP="00D74E6B">
      <w:pPr>
        <w:jc w:val="center"/>
        <w:rPr>
          <w:sz w:val="24"/>
          <w:szCs w:val="24"/>
        </w:rPr>
      </w:pPr>
      <w:r w:rsidRPr="00D74E6B">
        <w:rPr>
          <w:sz w:val="24"/>
          <w:szCs w:val="24"/>
        </w:rPr>
        <w:t>Положения об обеспечении самостоятельности выполнения письменных работ в АНО ПО «ПГТК» на основе системы «Антиплагиат»</w:t>
      </w:r>
    </w:p>
    <w:p w14:paraId="61DBD8CD" w14:textId="77777777" w:rsidR="00D74E6B" w:rsidRDefault="00D74E6B" w:rsidP="00D74E6B">
      <w:pPr>
        <w:jc w:val="center"/>
        <w:rPr>
          <w:sz w:val="24"/>
          <w:szCs w:val="24"/>
        </w:rPr>
      </w:pPr>
    </w:p>
    <w:p w14:paraId="4A190BBC" w14:textId="77777777" w:rsidR="00D74E6B" w:rsidRDefault="00D74E6B" w:rsidP="00D74E6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93"/>
        <w:gridCol w:w="4198"/>
        <w:gridCol w:w="1187"/>
        <w:gridCol w:w="1508"/>
      </w:tblGrid>
      <w:tr w:rsidR="00D74E6B" w14:paraId="35A2DBB6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0E47" w14:textId="77777777" w:rsidR="00D74E6B" w:rsidRDefault="00D74E6B" w:rsidP="00D16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919B" w14:textId="77777777" w:rsidR="00D74E6B" w:rsidRDefault="00D74E6B" w:rsidP="00D16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E304" w14:textId="77777777" w:rsidR="00D74E6B" w:rsidRDefault="00D74E6B" w:rsidP="00D16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E619" w14:textId="77777777" w:rsidR="00D74E6B" w:rsidRDefault="00D74E6B" w:rsidP="00D16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82A" w14:textId="77777777" w:rsidR="00D74E6B" w:rsidRDefault="00D74E6B" w:rsidP="00D16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6D06B6E2" w14:textId="77777777" w:rsidR="00D74E6B" w:rsidRDefault="00D74E6B" w:rsidP="00D16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6E0088AC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64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DA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D0E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B6D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0E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6C0E6AFF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C6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873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79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D9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64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08A1FAD6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AD4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5C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56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08D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5FC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4B7DCF0E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74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F0E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09B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FE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39C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15427532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7B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F5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5B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AB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C81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5BA1A537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AF0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157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8E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F2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A0C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2B37177F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30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BE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A2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581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8C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6DAD174D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2E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C17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D5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5B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C0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275285D3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5D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FD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F3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AF4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5C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78AE95B5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B0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16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1E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23E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25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287CBE34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7B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89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8DA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F7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F6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70F5F0A8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871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572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4B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8B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AB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06B6AF53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B2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C2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57E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922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124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485F40BE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1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C5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78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3C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E69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55AE1682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59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C4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9AF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975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6B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1D7D42E0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16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C2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535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F9A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A60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690B7367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526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11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CD8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AC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7F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70CCEEDE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3D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E83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84D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D1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28B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3FD381C9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F6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FE4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FE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FCF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C40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35A610F8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C0C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EE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75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3FE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049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555CCDFF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BF5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D1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69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F8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35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1C5927A6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01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8F2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DB5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11A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82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61622B53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1D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AB0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F56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DD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61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49390444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F01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3DA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DE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BD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A41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00ED3AFD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7B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D7E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E2F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A0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BC5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3C80F94A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62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AA8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38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3B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75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69A6FC36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91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61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D3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95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0D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65F08E83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C8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92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92C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0FA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E76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223AB004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7C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86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A4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A9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86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3E5D04D8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AF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FF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734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22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210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56EA9214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B86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EF8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24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1C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69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6BD65C0D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4D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18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FA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D7A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81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0369A966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40C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FD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5C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69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70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37627A12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23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4EE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41A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51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90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50184CA9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CFF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9B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90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4A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BE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42AD0341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24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07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12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6E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7F5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0F03CEF4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0B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617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7F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5C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B2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6A429ECD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3B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B20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66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82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626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145B0631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8F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0A0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76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24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DBC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75738D93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3A8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84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8C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C6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683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14E55184" w14:textId="77777777" w:rsidTr="00D16C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410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B4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0D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19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08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4E296" w14:textId="77777777" w:rsidR="00D74E6B" w:rsidRDefault="00D74E6B" w:rsidP="00D74E6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14:paraId="6B255FB8" w14:textId="77777777" w:rsidR="00D74E6B" w:rsidRPr="00D4218F" w:rsidRDefault="00D74E6B" w:rsidP="00D74E6B">
      <w:pPr>
        <w:rPr>
          <w:b/>
          <w:sz w:val="24"/>
          <w:szCs w:val="24"/>
        </w:rPr>
      </w:pPr>
      <w:r w:rsidRPr="00D74E6B">
        <w:rPr>
          <w:sz w:val="24"/>
          <w:szCs w:val="24"/>
        </w:rPr>
        <w:t>с Положением</w:t>
      </w:r>
      <w:r>
        <w:rPr>
          <w:sz w:val="24"/>
          <w:szCs w:val="24"/>
        </w:rPr>
        <w:t xml:space="preserve"> </w:t>
      </w:r>
      <w:r w:rsidRPr="00D74E6B">
        <w:rPr>
          <w:sz w:val="24"/>
          <w:szCs w:val="24"/>
        </w:rPr>
        <w:t>об обеспечении самостоятельности выполнения письменных работ в АНО ПО «ПГТК» на основе системы «Антиплагиат»</w:t>
      </w:r>
      <w:r>
        <w:rPr>
          <w:sz w:val="24"/>
          <w:szCs w:val="24"/>
        </w:rPr>
        <w:t xml:space="preserve"> о</w:t>
      </w:r>
      <w:r w:rsidRPr="00D4218F">
        <w:rPr>
          <w:sz w:val="24"/>
          <w:szCs w:val="24"/>
        </w:rPr>
        <w:t>знакомлен(а):</w:t>
      </w:r>
    </w:p>
    <w:p w14:paraId="13D5FDC6" w14:textId="77777777" w:rsidR="00D74E6B" w:rsidRDefault="00D74E6B" w:rsidP="00D74E6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799"/>
        <w:gridCol w:w="3770"/>
        <w:gridCol w:w="1652"/>
        <w:gridCol w:w="1537"/>
      </w:tblGrid>
      <w:tr w:rsidR="00D74E6B" w14:paraId="788E7554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4603" w14:textId="77777777" w:rsidR="00D74E6B" w:rsidRDefault="00D74E6B" w:rsidP="00D16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9398" w14:textId="77777777" w:rsidR="00D74E6B" w:rsidRDefault="00D74E6B" w:rsidP="00D16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F207" w14:textId="77777777" w:rsidR="00D74E6B" w:rsidRDefault="00D74E6B" w:rsidP="00D16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F24" w14:textId="77777777" w:rsidR="00D74E6B" w:rsidRDefault="00D74E6B" w:rsidP="00D16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601B57CB" w14:textId="77777777" w:rsidR="00D74E6B" w:rsidRDefault="00D74E6B" w:rsidP="00D16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005C" w14:textId="77777777" w:rsidR="00D74E6B" w:rsidRDefault="00D74E6B" w:rsidP="00D16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74E6B" w14:paraId="5A2A0258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24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49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77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421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8A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6C881622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9D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7D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B94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E24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A2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573127C9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04D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B5D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A0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66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9FD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0E1CCEEE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247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F8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FB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08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44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09511D1F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9F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9D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02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1E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46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1E619C40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F65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DC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33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740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FF7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2B9BC4EB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0E2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6C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EB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CB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50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2E9C568A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0C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D9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62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E4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E0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4AAE7E8A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C05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1CD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C9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24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55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4991C88B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1F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989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B2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EF9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58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534BD5F5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EE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42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BF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26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CF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70C405F2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84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CDB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57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AD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8C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6BA27E7A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29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60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70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82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3D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232375F4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59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79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43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47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EA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2EAC2A15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E5B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95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5D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D6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43B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1B7097B3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B5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06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865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D72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BD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27793D1A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F6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FE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628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EC0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C3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679FA5D4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B7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804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7F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A4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EF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0CF91C54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944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2E9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967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EC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A0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7A3B5EFE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55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41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FE4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7B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2B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0B0C92FE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CA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8E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4F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19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8B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4836E04B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65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D3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58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C2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8C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131A7A87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7F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1B9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5C9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C8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59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14F7DAD7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38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FAD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21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AE1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8B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61436952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A1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93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B9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95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6F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4486F513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59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63C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F7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1B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55D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7E8A9FDF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A21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F03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4D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E8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39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4DECA579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18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BA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494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FC3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9DA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209FE9B2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75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493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30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CC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B4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00D74396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CF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EA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35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5C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46E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71326F77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9E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2E8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DF3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02A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BD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4108A7A5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51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1F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B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789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7ED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2A766B09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A1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CC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F56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42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0B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3950F7D0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12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EB1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59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85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A5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4319D58B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DD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57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987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EB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93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3E238A73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FD0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77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81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6C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7DF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0A328B5F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41F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83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F2D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FDA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19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7DAB76DB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BF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6C0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EE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868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F5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7C6194B4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B8F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2DC2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445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5F21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CC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5A8074A6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4D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55A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09D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133C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A96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6B" w14:paraId="00464E3F" w14:textId="77777777" w:rsidTr="00D16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B13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86B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369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204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B47" w14:textId="77777777" w:rsidR="00D74E6B" w:rsidRDefault="00D74E6B" w:rsidP="00D16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481BF" w14:textId="77777777" w:rsidR="00D74E6B" w:rsidRDefault="00D74E6B" w:rsidP="00D74E6B">
      <w:pPr>
        <w:rPr>
          <w:sz w:val="28"/>
          <w:szCs w:val="28"/>
        </w:rPr>
      </w:pPr>
    </w:p>
    <w:p w14:paraId="0D6236B9" w14:textId="77777777" w:rsidR="00D74E6B" w:rsidRDefault="00D74E6B" w:rsidP="00D74E6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Лист регистрации изменений</w:t>
      </w:r>
    </w:p>
    <w:p w14:paraId="0BDA1583" w14:textId="77777777" w:rsidR="00D74E6B" w:rsidRPr="00D74E6B" w:rsidRDefault="00D74E6B" w:rsidP="00D74E6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74E6B">
        <w:rPr>
          <w:rFonts w:ascii="Times New Roman" w:hAnsi="Times New Roman" w:cs="Times New Roman"/>
          <w:sz w:val="24"/>
          <w:szCs w:val="24"/>
        </w:rPr>
        <w:t>Положения об обеспечении самостоятельности выполнения письменных работ в АНО ПО «ПГТК» на основе системы «Антиплагиат»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646"/>
        <w:gridCol w:w="1404"/>
        <w:gridCol w:w="1753"/>
        <w:gridCol w:w="1617"/>
        <w:gridCol w:w="1391"/>
      </w:tblGrid>
      <w:tr w:rsidR="00D74E6B" w14:paraId="4E97EC0D" w14:textId="77777777" w:rsidTr="00D74E6B">
        <w:trPr>
          <w:trHeight w:val="16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0A8F" w14:textId="77777777" w:rsidR="00D74E6B" w:rsidRDefault="00D74E6B" w:rsidP="00D16C91">
            <w:pPr>
              <w:jc w:val="center"/>
            </w:pPr>
            <w:r>
              <w:t>Порядковый номер изменения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E87A" w14:textId="77777777" w:rsidR="00D74E6B" w:rsidRDefault="00D74E6B" w:rsidP="00D16C91">
            <w:pPr>
              <w:jc w:val="center"/>
            </w:pPr>
            <w:r>
              <w:t>Основание (номер приказа, дата)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6E49" w14:textId="77777777" w:rsidR="00D74E6B" w:rsidRDefault="00D74E6B" w:rsidP="00D16C91">
            <w:pPr>
              <w:jc w:val="center"/>
            </w:pPr>
            <w:r>
              <w:t>Дата введения изменения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9174" w14:textId="77777777" w:rsidR="00D74E6B" w:rsidRDefault="00D74E6B" w:rsidP="00D16C91">
            <w:pPr>
              <w:jc w:val="center"/>
            </w:pPr>
            <w:r>
              <w:t>Изменения внес</w:t>
            </w:r>
          </w:p>
        </w:tc>
      </w:tr>
      <w:tr w:rsidR="00D74E6B" w14:paraId="20DCDEBA" w14:textId="77777777" w:rsidTr="00D74E6B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918E" w14:textId="77777777" w:rsidR="00D74E6B" w:rsidRDefault="00D74E6B" w:rsidP="00D16C91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BE78" w14:textId="77777777" w:rsidR="00D74E6B" w:rsidRDefault="00D74E6B" w:rsidP="00D16C91"/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B8D0" w14:textId="77777777" w:rsidR="00D74E6B" w:rsidRDefault="00D74E6B" w:rsidP="00D16C9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FEBF" w14:textId="77777777" w:rsidR="00D74E6B" w:rsidRDefault="00D74E6B" w:rsidP="00D16C91">
            <w:pPr>
              <w:jc w:val="center"/>
            </w:pPr>
            <w:r>
              <w:t>фамилия, инициалы лица, вносившего</w:t>
            </w:r>
          </w:p>
          <w:p w14:paraId="5D11B08A" w14:textId="77777777" w:rsidR="00D74E6B" w:rsidRDefault="00D74E6B" w:rsidP="00D16C91">
            <w:pPr>
              <w:jc w:val="center"/>
            </w:pPr>
            <w:r>
              <w:t>изменение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7F18" w14:textId="77777777" w:rsidR="00D74E6B" w:rsidRDefault="00D74E6B" w:rsidP="00D16C91">
            <w:pPr>
              <w:jc w:val="center"/>
            </w:pPr>
            <w:r>
              <w:t>подпись лица, вносившего</w:t>
            </w:r>
          </w:p>
          <w:p w14:paraId="634E70D7" w14:textId="77777777" w:rsidR="00D74E6B" w:rsidRDefault="00D74E6B" w:rsidP="00D16C91">
            <w:pPr>
              <w:jc w:val="center"/>
            </w:pPr>
            <w:r>
              <w:t>изменение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DFFD" w14:textId="77777777" w:rsidR="00D74E6B" w:rsidRDefault="00D74E6B" w:rsidP="00D16C91">
            <w:pPr>
              <w:jc w:val="center"/>
            </w:pPr>
            <w:r>
              <w:t>дата внесения изменения</w:t>
            </w:r>
          </w:p>
        </w:tc>
      </w:tr>
      <w:tr w:rsidR="00D74E6B" w14:paraId="5F6ADEFB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5C09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6A4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5E3C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0787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DD2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AB8" w14:textId="77777777" w:rsidR="00D74E6B" w:rsidRDefault="00D74E6B" w:rsidP="00D16C91">
            <w:pPr>
              <w:jc w:val="center"/>
            </w:pPr>
          </w:p>
        </w:tc>
      </w:tr>
      <w:tr w:rsidR="00D74E6B" w14:paraId="21719059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0BB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ED6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DD3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20C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CB8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D7D2" w14:textId="77777777" w:rsidR="00D74E6B" w:rsidRDefault="00D74E6B" w:rsidP="00D16C91">
            <w:pPr>
              <w:jc w:val="center"/>
            </w:pPr>
          </w:p>
        </w:tc>
      </w:tr>
      <w:tr w:rsidR="00D74E6B" w14:paraId="4132C9F9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FE1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165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48C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512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E96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911" w14:textId="77777777" w:rsidR="00D74E6B" w:rsidRDefault="00D74E6B" w:rsidP="00D16C91">
            <w:pPr>
              <w:jc w:val="center"/>
            </w:pPr>
          </w:p>
        </w:tc>
      </w:tr>
      <w:tr w:rsidR="00D74E6B" w14:paraId="41A2CDA5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2328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D3C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943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73D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5F8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786" w14:textId="77777777" w:rsidR="00D74E6B" w:rsidRDefault="00D74E6B" w:rsidP="00D16C91">
            <w:pPr>
              <w:jc w:val="center"/>
            </w:pPr>
          </w:p>
        </w:tc>
      </w:tr>
      <w:tr w:rsidR="00D74E6B" w14:paraId="7F1618EB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151A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37F9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7C5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204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97F1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CC6" w14:textId="77777777" w:rsidR="00D74E6B" w:rsidRDefault="00D74E6B" w:rsidP="00D16C91">
            <w:pPr>
              <w:jc w:val="center"/>
            </w:pPr>
          </w:p>
        </w:tc>
      </w:tr>
      <w:tr w:rsidR="00D74E6B" w14:paraId="631C19B6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EC48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1D7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AFA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271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6AD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B94" w14:textId="77777777" w:rsidR="00D74E6B" w:rsidRDefault="00D74E6B" w:rsidP="00D16C91">
            <w:pPr>
              <w:jc w:val="center"/>
            </w:pPr>
          </w:p>
        </w:tc>
      </w:tr>
      <w:tr w:rsidR="00D74E6B" w14:paraId="7C8D4CD1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927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656F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2C1E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7BE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A62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A95" w14:textId="77777777" w:rsidR="00D74E6B" w:rsidRDefault="00D74E6B" w:rsidP="00D16C91">
            <w:pPr>
              <w:jc w:val="center"/>
            </w:pPr>
          </w:p>
        </w:tc>
      </w:tr>
      <w:tr w:rsidR="00D74E6B" w14:paraId="10A2E5FC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432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0F2F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2EE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AAB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387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0FB" w14:textId="77777777" w:rsidR="00D74E6B" w:rsidRDefault="00D74E6B" w:rsidP="00D16C91">
            <w:pPr>
              <w:jc w:val="center"/>
            </w:pPr>
          </w:p>
        </w:tc>
      </w:tr>
      <w:tr w:rsidR="00D74E6B" w14:paraId="3179B7D0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9BE2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14CE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E54C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2DE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BD2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3B8" w14:textId="77777777" w:rsidR="00D74E6B" w:rsidRDefault="00D74E6B" w:rsidP="00D16C91">
            <w:pPr>
              <w:jc w:val="center"/>
            </w:pPr>
          </w:p>
        </w:tc>
      </w:tr>
      <w:tr w:rsidR="00D74E6B" w14:paraId="4CFA445E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625B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4F3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A96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944E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8D2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AE1" w14:textId="77777777" w:rsidR="00D74E6B" w:rsidRDefault="00D74E6B" w:rsidP="00D16C91">
            <w:pPr>
              <w:jc w:val="center"/>
            </w:pPr>
          </w:p>
        </w:tc>
      </w:tr>
      <w:tr w:rsidR="00D74E6B" w14:paraId="62D5954E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A0B1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7845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455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EA0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703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258" w14:textId="77777777" w:rsidR="00D74E6B" w:rsidRDefault="00D74E6B" w:rsidP="00D16C91">
            <w:pPr>
              <w:jc w:val="center"/>
            </w:pPr>
          </w:p>
        </w:tc>
      </w:tr>
      <w:tr w:rsidR="00D74E6B" w14:paraId="49CBB0D9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BB49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338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1AB2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714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09C5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A8D" w14:textId="77777777" w:rsidR="00D74E6B" w:rsidRDefault="00D74E6B" w:rsidP="00D16C91">
            <w:pPr>
              <w:jc w:val="center"/>
            </w:pPr>
          </w:p>
        </w:tc>
      </w:tr>
      <w:tr w:rsidR="00D74E6B" w14:paraId="14038541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591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6242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5BDC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79D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311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25A3" w14:textId="77777777" w:rsidR="00D74E6B" w:rsidRDefault="00D74E6B" w:rsidP="00D16C91">
            <w:pPr>
              <w:jc w:val="center"/>
            </w:pPr>
          </w:p>
        </w:tc>
      </w:tr>
      <w:tr w:rsidR="00D74E6B" w14:paraId="1D869EB1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DA70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F3FF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A66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CFF3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F67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8E3" w14:textId="77777777" w:rsidR="00D74E6B" w:rsidRDefault="00D74E6B" w:rsidP="00D16C91">
            <w:pPr>
              <w:jc w:val="center"/>
            </w:pPr>
          </w:p>
        </w:tc>
      </w:tr>
      <w:tr w:rsidR="00D74E6B" w14:paraId="69A489AA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A73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B8ED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C32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AAD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087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EEE" w14:textId="77777777" w:rsidR="00D74E6B" w:rsidRDefault="00D74E6B" w:rsidP="00D16C91">
            <w:pPr>
              <w:jc w:val="center"/>
            </w:pPr>
          </w:p>
        </w:tc>
      </w:tr>
      <w:tr w:rsidR="00D74E6B" w14:paraId="223D24B0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2A5A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89A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DA16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EA6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523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75A" w14:textId="77777777" w:rsidR="00D74E6B" w:rsidRDefault="00D74E6B" w:rsidP="00D16C91">
            <w:pPr>
              <w:jc w:val="center"/>
            </w:pPr>
          </w:p>
        </w:tc>
      </w:tr>
      <w:tr w:rsidR="00D74E6B" w14:paraId="631CC53F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483C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E689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D36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97C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DDA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328" w14:textId="77777777" w:rsidR="00D74E6B" w:rsidRDefault="00D74E6B" w:rsidP="00D16C91">
            <w:pPr>
              <w:jc w:val="center"/>
            </w:pPr>
          </w:p>
        </w:tc>
      </w:tr>
      <w:tr w:rsidR="00D74E6B" w14:paraId="481088A3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FB6B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989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BA9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C01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4B6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57E" w14:textId="77777777" w:rsidR="00D74E6B" w:rsidRDefault="00D74E6B" w:rsidP="00D16C91">
            <w:pPr>
              <w:jc w:val="center"/>
            </w:pPr>
          </w:p>
        </w:tc>
      </w:tr>
      <w:tr w:rsidR="00D74E6B" w14:paraId="71342A86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457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040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2E80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C9E0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8D5D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D58" w14:textId="77777777" w:rsidR="00D74E6B" w:rsidRDefault="00D74E6B" w:rsidP="00D16C91">
            <w:pPr>
              <w:jc w:val="center"/>
            </w:pPr>
          </w:p>
        </w:tc>
      </w:tr>
      <w:tr w:rsidR="00D74E6B" w14:paraId="4ACA96BE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38C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F38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678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F376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819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5F1" w14:textId="77777777" w:rsidR="00D74E6B" w:rsidRDefault="00D74E6B" w:rsidP="00D16C91">
            <w:pPr>
              <w:jc w:val="center"/>
            </w:pPr>
          </w:p>
        </w:tc>
      </w:tr>
      <w:tr w:rsidR="00D74E6B" w14:paraId="443CAD4D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8D8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DCB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7118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7239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B9A5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69D" w14:textId="77777777" w:rsidR="00D74E6B" w:rsidRDefault="00D74E6B" w:rsidP="00D16C91">
            <w:pPr>
              <w:jc w:val="center"/>
            </w:pPr>
          </w:p>
        </w:tc>
      </w:tr>
      <w:tr w:rsidR="00D74E6B" w14:paraId="312555A4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BC3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8B0D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11B7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8D4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D7E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189E" w14:textId="77777777" w:rsidR="00D74E6B" w:rsidRDefault="00D74E6B" w:rsidP="00D16C91">
            <w:pPr>
              <w:jc w:val="center"/>
            </w:pPr>
          </w:p>
        </w:tc>
      </w:tr>
      <w:tr w:rsidR="00D74E6B" w14:paraId="634BD5C5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22B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A14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C6C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432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0B9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BE4" w14:textId="77777777" w:rsidR="00D74E6B" w:rsidRDefault="00D74E6B" w:rsidP="00D16C91">
            <w:pPr>
              <w:jc w:val="center"/>
            </w:pPr>
          </w:p>
        </w:tc>
      </w:tr>
      <w:tr w:rsidR="00D74E6B" w14:paraId="37B019DB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CC64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2C3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952F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1DD1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A6D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6B9" w14:textId="77777777" w:rsidR="00D74E6B" w:rsidRDefault="00D74E6B" w:rsidP="00D16C91">
            <w:pPr>
              <w:jc w:val="center"/>
            </w:pPr>
          </w:p>
        </w:tc>
      </w:tr>
      <w:tr w:rsidR="00D74E6B" w14:paraId="18559625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A771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5CB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2D72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39F1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FFD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3CB" w14:textId="77777777" w:rsidR="00D74E6B" w:rsidRDefault="00D74E6B" w:rsidP="00D16C91">
            <w:pPr>
              <w:jc w:val="center"/>
            </w:pPr>
          </w:p>
        </w:tc>
      </w:tr>
      <w:tr w:rsidR="00D74E6B" w14:paraId="5E043866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34A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AA0D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918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56D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99EA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59D" w14:textId="77777777" w:rsidR="00D74E6B" w:rsidRDefault="00D74E6B" w:rsidP="00D16C91">
            <w:pPr>
              <w:jc w:val="center"/>
            </w:pPr>
          </w:p>
        </w:tc>
      </w:tr>
      <w:tr w:rsidR="00D74E6B" w14:paraId="04C31ABF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C04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92EC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009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3D1C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530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D2C1" w14:textId="77777777" w:rsidR="00D74E6B" w:rsidRDefault="00D74E6B" w:rsidP="00D16C91">
            <w:pPr>
              <w:jc w:val="center"/>
            </w:pPr>
          </w:p>
        </w:tc>
      </w:tr>
      <w:tr w:rsidR="00D74E6B" w14:paraId="31C2CD81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C2C4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794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B275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63E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3CB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038" w14:textId="77777777" w:rsidR="00D74E6B" w:rsidRDefault="00D74E6B" w:rsidP="00D16C91">
            <w:pPr>
              <w:jc w:val="center"/>
            </w:pPr>
          </w:p>
        </w:tc>
      </w:tr>
      <w:tr w:rsidR="00D74E6B" w14:paraId="30C15232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CB1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E914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F47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1450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968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B67" w14:textId="77777777" w:rsidR="00D74E6B" w:rsidRDefault="00D74E6B" w:rsidP="00D16C91">
            <w:pPr>
              <w:jc w:val="center"/>
            </w:pPr>
          </w:p>
        </w:tc>
      </w:tr>
      <w:tr w:rsidR="00D74E6B" w14:paraId="4DD603A0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0F5A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923D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DE3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B21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DA2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1860" w14:textId="77777777" w:rsidR="00D74E6B" w:rsidRDefault="00D74E6B" w:rsidP="00D16C91">
            <w:pPr>
              <w:jc w:val="center"/>
            </w:pPr>
          </w:p>
        </w:tc>
      </w:tr>
      <w:tr w:rsidR="00D74E6B" w14:paraId="3CDAA56D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E891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DB8A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274F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3F1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78B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2AA" w14:textId="77777777" w:rsidR="00D74E6B" w:rsidRDefault="00D74E6B" w:rsidP="00D16C91">
            <w:pPr>
              <w:jc w:val="center"/>
            </w:pPr>
          </w:p>
        </w:tc>
      </w:tr>
      <w:tr w:rsidR="00D74E6B" w14:paraId="5488CF81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F21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83D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812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FEF3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3E6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D4F" w14:textId="77777777" w:rsidR="00D74E6B" w:rsidRDefault="00D74E6B" w:rsidP="00D16C91">
            <w:pPr>
              <w:jc w:val="center"/>
            </w:pPr>
          </w:p>
        </w:tc>
      </w:tr>
      <w:tr w:rsidR="00D74E6B" w14:paraId="6FD449DD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D5C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4F91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298B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985C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340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013" w14:textId="77777777" w:rsidR="00D74E6B" w:rsidRDefault="00D74E6B" w:rsidP="00D16C91">
            <w:pPr>
              <w:jc w:val="center"/>
            </w:pPr>
          </w:p>
        </w:tc>
      </w:tr>
      <w:tr w:rsidR="00D74E6B" w14:paraId="0493963B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FA2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681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55BB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317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272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821" w14:textId="77777777" w:rsidR="00D74E6B" w:rsidRDefault="00D74E6B" w:rsidP="00D16C91">
            <w:pPr>
              <w:jc w:val="center"/>
            </w:pPr>
          </w:p>
        </w:tc>
      </w:tr>
      <w:tr w:rsidR="00D74E6B" w14:paraId="049F5757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98D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ED5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53A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695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D46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CE5" w14:textId="77777777" w:rsidR="00D74E6B" w:rsidRDefault="00D74E6B" w:rsidP="00D16C91">
            <w:pPr>
              <w:jc w:val="center"/>
            </w:pPr>
          </w:p>
        </w:tc>
      </w:tr>
      <w:tr w:rsidR="00D74E6B" w14:paraId="4667AD9B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5648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267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924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6F6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2DA3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B0FC" w14:textId="77777777" w:rsidR="00D74E6B" w:rsidRDefault="00D74E6B" w:rsidP="00D16C91">
            <w:pPr>
              <w:jc w:val="center"/>
            </w:pPr>
          </w:p>
        </w:tc>
      </w:tr>
      <w:tr w:rsidR="00D74E6B" w14:paraId="30F9889E" w14:textId="77777777" w:rsidTr="00D74E6B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91B" w14:textId="77777777" w:rsidR="00D74E6B" w:rsidRDefault="00D74E6B" w:rsidP="00D16C9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6376" w14:textId="77777777" w:rsidR="00D74E6B" w:rsidRDefault="00D74E6B" w:rsidP="00D16C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779D" w14:textId="77777777" w:rsidR="00D74E6B" w:rsidRDefault="00D74E6B" w:rsidP="00D16C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265" w14:textId="77777777" w:rsidR="00D74E6B" w:rsidRDefault="00D74E6B" w:rsidP="00D16C91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C6CB" w14:textId="77777777" w:rsidR="00D74E6B" w:rsidRDefault="00D74E6B" w:rsidP="00D16C91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C3D" w14:textId="77777777" w:rsidR="00D74E6B" w:rsidRDefault="00D74E6B" w:rsidP="00D16C91">
            <w:pPr>
              <w:jc w:val="center"/>
            </w:pPr>
          </w:p>
        </w:tc>
      </w:tr>
    </w:tbl>
    <w:p w14:paraId="6FFAE1AC" w14:textId="77777777" w:rsidR="006C1DBB" w:rsidRPr="006C1DBB" w:rsidRDefault="006C1DBB" w:rsidP="00D74E6B">
      <w:pPr>
        <w:ind w:firstLine="567"/>
        <w:rPr>
          <w:vanish/>
          <w:sz w:val="24"/>
          <w:szCs w:val="24"/>
          <w:specVanish/>
        </w:rPr>
      </w:pPr>
    </w:p>
    <w:p w14:paraId="06B0803E" w14:textId="77777777" w:rsidR="006C1DBB" w:rsidRDefault="006C1DBB" w:rsidP="006C1D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348EA2" w14:textId="77777777" w:rsidR="006C1DBB" w:rsidRDefault="006C1DBB" w:rsidP="006C1DBB">
      <w:pPr>
        <w:rPr>
          <w:sz w:val="24"/>
          <w:szCs w:val="24"/>
        </w:rPr>
      </w:pPr>
    </w:p>
    <w:p w14:paraId="4750BAF6" w14:textId="77777777" w:rsidR="006C1DBB" w:rsidRDefault="006C1DBB" w:rsidP="006C1DBB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36"/>
      </w:tblGrid>
      <w:tr w:rsidR="006C1DBB" w14:paraId="3BD13E9D" w14:textId="77777777" w:rsidTr="006C1D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214E99" w14:textId="77777777" w:rsidR="006C1DBB" w:rsidRDefault="006C1DBB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C1DBB" w14:paraId="112EF849" w14:textId="77777777" w:rsidTr="006C1D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75"/>
            </w:tblGrid>
            <w:tr w:rsidR="006C1DBB" w14:paraId="41DECC5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5BF0C3" w14:textId="77777777" w:rsidR="006C1DBB" w:rsidRDefault="006C1D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7642085" wp14:editId="67405A71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305FFB" w14:textId="77777777" w:rsidR="006C1DBB" w:rsidRDefault="006C1DBB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B5118BE" w14:textId="77777777" w:rsidR="006C1DBB" w:rsidRDefault="006C1D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C1DBB" w14:paraId="2675A883" w14:textId="77777777" w:rsidTr="006C1D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F7B207" w14:textId="77777777" w:rsidR="006C1DBB" w:rsidRDefault="006C1DBB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C1DBB" w14:paraId="21275325" w14:textId="77777777" w:rsidTr="006C1D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2"/>
              <w:gridCol w:w="6524"/>
            </w:tblGrid>
            <w:tr w:rsidR="006C1DBB" w14:paraId="2E087EC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CE67A2" w14:textId="77777777" w:rsidR="006C1DBB" w:rsidRDefault="006C1DB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6A749D" w14:textId="77777777" w:rsidR="006C1DBB" w:rsidRDefault="006C1D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C1DBB" w14:paraId="5DA1738D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F58186" w14:textId="77777777" w:rsidR="006C1DBB" w:rsidRDefault="006C1D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76BF9A" w14:textId="77777777" w:rsidR="006C1DBB" w:rsidRDefault="006C1D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C1DBB" w14:paraId="2D6D35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DAC4B0" w14:textId="77777777" w:rsidR="006C1DBB" w:rsidRDefault="006C1D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B84CF6" w14:textId="77777777" w:rsidR="006C1DBB" w:rsidRDefault="006C1D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6C1DBB" w14:paraId="1C40838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AE7D02" w14:textId="77777777" w:rsidR="006C1DBB" w:rsidRDefault="006C1D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FE9FAD" w14:textId="77777777" w:rsidR="006C1DBB" w:rsidRDefault="006C1D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6C1DBB" w14:paraId="7C9FBB7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034136" w14:textId="77777777" w:rsidR="006C1DBB" w:rsidRDefault="006C1D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E9AD08" w14:textId="77777777" w:rsidR="006C1DBB" w:rsidRDefault="006C1D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6C1DBB" w14:paraId="408B962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E86B01" w14:textId="77777777" w:rsidR="006C1DBB" w:rsidRDefault="006C1D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5DBF95" w14:textId="77777777" w:rsidR="006C1DBB" w:rsidRDefault="006C1D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6C1DBB" w14:paraId="22226E7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0BA2D8" w14:textId="77777777" w:rsidR="006C1DBB" w:rsidRDefault="006C1D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73020C" w14:textId="77777777" w:rsidR="006C1DBB" w:rsidRDefault="006C1D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16:59:13 UTC+05</w:t>
                  </w:r>
                </w:p>
              </w:tc>
            </w:tr>
          </w:tbl>
          <w:p w14:paraId="1DF37DA1" w14:textId="77777777" w:rsidR="006C1DBB" w:rsidRDefault="006C1DB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CAD7B1E" w14:textId="77777777" w:rsidR="006C1DBB" w:rsidRDefault="006C1DBB" w:rsidP="006C1DBB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26593572" w14:textId="77777777" w:rsidR="00D74E6B" w:rsidRDefault="00D74E6B" w:rsidP="006C1DBB">
      <w:pPr>
        <w:rPr>
          <w:sz w:val="24"/>
          <w:szCs w:val="24"/>
        </w:rPr>
      </w:pPr>
    </w:p>
    <w:sectPr w:rsidR="00D74E6B" w:rsidSect="00CB7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DF79" w14:textId="77777777" w:rsidR="00CC6497" w:rsidRDefault="00CC6497" w:rsidP="006C1DBB">
      <w:r>
        <w:separator/>
      </w:r>
    </w:p>
  </w:endnote>
  <w:endnote w:type="continuationSeparator" w:id="0">
    <w:p w14:paraId="256DCF16" w14:textId="77777777" w:rsidR="00CC6497" w:rsidRDefault="00CC6497" w:rsidP="006C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22AA" w14:textId="77777777" w:rsidR="006C1DBB" w:rsidRDefault="006C1D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F77F" w14:textId="77777777" w:rsidR="006C1DBB" w:rsidRDefault="006C1D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3A66" w14:textId="77777777" w:rsidR="006C1DBB" w:rsidRDefault="006C1D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4ABC" w14:textId="77777777" w:rsidR="00CC6497" w:rsidRDefault="00CC6497" w:rsidP="006C1DBB">
      <w:r>
        <w:separator/>
      </w:r>
    </w:p>
  </w:footnote>
  <w:footnote w:type="continuationSeparator" w:id="0">
    <w:p w14:paraId="086A14F9" w14:textId="77777777" w:rsidR="00CC6497" w:rsidRDefault="00CC6497" w:rsidP="006C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7F4D" w14:textId="77777777" w:rsidR="006C1DBB" w:rsidRDefault="006C1D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9258" w14:textId="77777777" w:rsidR="006C1DBB" w:rsidRDefault="006C1DBB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F46F" w14:textId="77777777" w:rsidR="006C1DBB" w:rsidRDefault="006C1D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4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6D539E"/>
    <w:multiLevelType w:val="hybridMultilevel"/>
    <w:tmpl w:val="2492511A"/>
    <w:lvl w:ilvl="0" w:tplc="853CD73A">
      <w:start w:val="1"/>
      <w:numFmt w:val="bullet"/>
      <w:lvlText w:val="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15"/>
    <w:rsid w:val="00155CED"/>
    <w:rsid w:val="001C10B3"/>
    <w:rsid w:val="001D0F6D"/>
    <w:rsid w:val="001D4F81"/>
    <w:rsid w:val="0021522B"/>
    <w:rsid w:val="00246FBA"/>
    <w:rsid w:val="002A01B9"/>
    <w:rsid w:val="002B743E"/>
    <w:rsid w:val="002E3AD1"/>
    <w:rsid w:val="003334DA"/>
    <w:rsid w:val="00346915"/>
    <w:rsid w:val="003C381F"/>
    <w:rsid w:val="00405FFE"/>
    <w:rsid w:val="00442262"/>
    <w:rsid w:val="0059047D"/>
    <w:rsid w:val="00601B3F"/>
    <w:rsid w:val="00601DC0"/>
    <w:rsid w:val="00606783"/>
    <w:rsid w:val="006C1DBB"/>
    <w:rsid w:val="006D79F8"/>
    <w:rsid w:val="006E54C1"/>
    <w:rsid w:val="006F17DC"/>
    <w:rsid w:val="007054EE"/>
    <w:rsid w:val="0075367F"/>
    <w:rsid w:val="00781E5D"/>
    <w:rsid w:val="007960DC"/>
    <w:rsid w:val="007B0B76"/>
    <w:rsid w:val="007E6214"/>
    <w:rsid w:val="007E7FBF"/>
    <w:rsid w:val="007F3AA9"/>
    <w:rsid w:val="00811F0C"/>
    <w:rsid w:val="008142CE"/>
    <w:rsid w:val="00854B9D"/>
    <w:rsid w:val="008748B5"/>
    <w:rsid w:val="008C7BCA"/>
    <w:rsid w:val="008D53E9"/>
    <w:rsid w:val="00936129"/>
    <w:rsid w:val="00960DFB"/>
    <w:rsid w:val="009C3158"/>
    <w:rsid w:val="009C7EA2"/>
    <w:rsid w:val="00A928A8"/>
    <w:rsid w:val="00AD6D48"/>
    <w:rsid w:val="00B36EC3"/>
    <w:rsid w:val="00B81A86"/>
    <w:rsid w:val="00BF699B"/>
    <w:rsid w:val="00C20EB9"/>
    <w:rsid w:val="00C60D39"/>
    <w:rsid w:val="00CB7A7B"/>
    <w:rsid w:val="00CC6497"/>
    <w:rsid w:val="00CD6343"/>
    <w:rsid w:val="00CE2D93"/>
    <w:rsid w:val="00D51DFA"/>
    <w:rsid w:val="00D74E6B"/>
    <w:rsid w:val="00DA1F8D"/>
    <w:rsid w:val="00DA2519"/>
    <w:rsid w:val="00E91A87"/>
    <w:rsid w:val="00EA1517"/>
    <w:rsid w:val="00EB6570"/>
    <w:rsid w:val="00EF10DC"/>
    <w:rsid w:val="00F64B6B"/>
    <w:rsid w:val="00F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AAC1D"/>
  <w15:docId w15:val="{993E0A80-895A-4E8E-9F59-41B3E4E4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519"/>
    <w:pPr>
      <w:jc w:val="both"/>
    </w:pPr>
    <w:rPr>
      <w:rFonts w:ascii="Times New Roman" w:hAnsi="Times New Roman"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9C3158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DA251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A2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047D"/>
    <w:rPr>
      <w:rFonts w:cs="Times New Roman"/>
    </w:rPr>
  </w:style>
  <w:style w:type="paragraph" w:styleId="a3">
    <w:name w:val="Body Text"/>
    <w:basedOn w:val="a"/>
    <w:link w:val="a4"/>
    <w:rsid w:val="00F64B6B"/>
    <w:pPr>
      <w:spacing w:line="360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4B6B"/>
    <w:rPr>
      <w:rFonts w:ascii="Times New Roman" w:eastAsia="Times New Roman" w:hAnsi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C315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21">
    <w:name w:val="Заголовок №2_"/>
    <w:basedOn w:val="a0"/>
    <w:link w:val="22"/>
    <w:rsid w:val="00D74E6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74E6B"/>
    <w:pPr>
      <w:widowControl w:val="0"/>
      <w:shd w:val="clear" w:color="auto" w:fill="FFFFFF"/>
      <w:spacing w:before="60" w:after="360" w:line="0" w:lineRule="atLeast"/>
      <w:jc w:val="center"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74E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74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6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6C1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1DBB"/>
    <w:rPr>
      <w:rFonts w:ascii="Times New Roman" w:hAnsi="Times New Roman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6C1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1DBB"/>
    <w:rPr>
      <w:rFonts w:ascii="Times New Roman" w:hAnsi="Times New Roman"/>
      <w:sz w:val="26"/>
      <w:szCs w:val="26"/>
      <w:lang w:eastAsia="en-US"/>
    </w:rPr>
  </w:style>
  <w:style w:type="paragraph" w:styleId="ab">
    <w:name w:val="Normal (Web)"/>
    <w:basedOn w:val="a"/>
    <w:uiPriority w:val="99"/>
    <w:semiHidden/>
    <w:unhideWhenUsed/>
    <w:rsid w:val="006C1DB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PC</cp:lastModifiedBy>
  <cp:revision>2</cp:revision>
  <cp:lastPrinted>2019-02-07T11:02:00Z</cp:lastPrinted>
  <dcterms:created xsi:type="dcterms:W3CDTF">2022-02-28T12:16:00Z</dcterms:created>
  <dcterms:modified xsi:type="dcterms:W3CDTF">2022-02-28T12:16:00Z</dcterms:modified>
</cp:coreProperties>
</file>